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C6" w:rsidRPr="004C34F8" w:rsidRDefault="00C91FC6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сегодняшний день проблема наркомании до сих пор остаётся одной из самых актуальных мировых проблем. Из-за наркотиков ежегодно умирают сотни тысяч человек, и самое печальное, что большая часть из них — это молодые люди в возрасте от 20 до 35 лет.</w:t>
      </w:r>
      <w:r w:rsidRPr="004C34F8">
        <w:rPr>
          <w:rFonts w:ascii="Times New Roman" w:hAnsi="Times New Roman" w:cs="Times New Roman"/>
          <w:sz w:val="28"/>
          <w:szCs w:val="28"/>
        </w:rPr>
        <w:t xml:space="preserve"> </w:t>
      </w:r>
      <w:r w:rsidR="004C34F8" w:rsidRPr="004C34F8">
        <w:rPr>
          <w:rFonts w:ascii="Times New Roman" w:hAnsi="Times New Roman" w:cs="Times New Roman"/>
          <w:sz w:val="28"/>
          <w:szCs w:val="28"/>
        </w:rPr>
        <w:t>Средняя продолжительность жизни человека,</w:t>
      </w:r>
      <w:r w:rsidR="004A45DE">
        <w:rPr>
          <w:rFonts w:ascii="Times New Roman" w:hAnsi="Times New Roman" w:cs="Times New Roman"/>
          <w:sz w:val="28"/>
          <w:szCs w:val="28"/>
        </w:rPr>
        <w:t xml:space="preserve"> употребляющего</w:t>
      </w:r>
      <w:r w:rsidR="004C34F8" w:rsidRPr="004C34F8">
        <w:rPr>
          <w:rFonts w:ascii="Times New Roman" w:hAnsi="Times New Roman" w:cs="Times New Roman"/>
          <w:sz w:val="28"/>
          <w:szCs w:val="28"/>
        </w:rPr>
        <w:t xml:space="preserve"> наркотики, не превышает 6 лет.</w:t>
      </w:r>
    </w:p>
    <w:p w:rsidR="007B7F37" w:rsidRPr="007B7F37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последние годы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лагодаря профилактическим мероприятиям количество наркоманов в России снизилось на 20%, что оценивается как весьма положительный результат.</w:t>
      </w:r>
    </w:p>
    <w:p w:rsidR="007B7F37" w:rsidRPr="007B7F37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Наркологическая ситуация на территории Тульской области остается на стабильном уровне. Основные показатели, характеризующие заболеваемость лиц, употребляющих наркотические средства и психотропные вещества в немедицинских целях, в регионе находятся на уровне ниже показателей Российской Федерации и ЦФО. </w:t>
      </w:r>
    </w:p>
    <w:p w:rsidR="00DC617E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настоящее время в Тульской облас</w:t>
      </w:r>
      <w:r w:rsidR="006629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 зарегистрировано порядка 1702 наркозависимых (снижение на 6,8% по сравнению с предыдущем годом) и 914</w:t>
      </w: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потребителей наркотиков с вредными последствиями</w:t>
      </w:r>
      <w:r w:rsidR="006629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(снижение 4,1%</w:t>
      </w:r>
      <w:r w:rsidR="00662933" w:rsidRPr="00662933">
        <w:t xml:space="preserve"> </w:t>
      </w:r>
      <w:r w:rsidR="00662933" w:rsidRPr="006629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сравнению с предыдущем годом</w:t>
      </w:r>
      <w:r w:rsidR="006629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bookmarkStart w:id="0" w:name="_GoBack"/>
      <w:bookmarkEnd w:id="0"/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B7F37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F37" w:rsidRPr="007B7F37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Классическими спутниками наркомании являются: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гепатит B и гепатит C</w:t>
      </w: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СПИД/ВИЧ.;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нарушения в работе ЖКТ, опасные метаморфозы клеток органов;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дисфункции систем кровоснабжения и дыхания;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отклонения работы нервной сист</w:t>
      </w:r>
      <w:r w:rsidR="00714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емы, сильная деформация психики</w:t>
      </w: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онкологические образования;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потеря интеллектуальных навыков из-за разрушения клеток мозга;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бесплодие;</w:t>
      </w:r>
    </w:p>
    <w:p w:rsidR="007B7F37" w:rsidRPr="007B7F37" w:rsidRDefault="007B7F37" w:rsidP="007B7F37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сепсис — общее заражение крови. </w:t>
      </w:r>
    </w:p>
    <w:p w:rsidR="007B7F37" w:rsidRPr="00DC617E" w:rsidRDefault="007B7F37" w:rsidP="007B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1FC6" w:rsidRPr="007B7F37" w:rsidRDefault="007B7F37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7">
        <w:rPr>
          <w:rFonts w:ascii="Times New Roman" w:hAnsi="Times New Roman" w:cs="Times New Roman"/>
          <w:b/>
          <w:sz w:val="28"/>
          <w:szCs w:val="28"/>
        </w:rPr>
        <w:t>Стоит всегда помнить:</w:t>
      </w:r>
    </w:p>
    <w:p w:rsidR="00C91FC6" w:rsidRPr="004C34F8" w:rsidRDefault="00C91FC6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4F8">
        <w:rPr>
          <w:rFonts w:ascii="Times New Roman" w:hAnsi="Times New Roman" w:cs="Times New Roman"/>
          <w:sz w:val="28"/>
          <w:szCs w:val="28"/>
        </w:rPr>
        <w:t>•</w:t>
      </w:r>
      <w:r w:rsidRPr="004C34F8">
        <w:rPr>
          <w:rFonts w:ascii="Times New Roman" w:hAnsi="Times New Roman" w:cs="Times New Roman"/>
          <w:sz w:val="28"/>
          <w:szCs w:val="28"/>
        </w:rPr>
        <w:tab/>
        <w:t>Наркомания - это болезнь, избежать которую гораздо легче, чем потом от нее вылечиться.</w:t>
      </w:r>
    </w:p>
    <w:p w:rsidR="00C91FC6" w:rsidRPr="004C34F8" w:rsidRDefault="00C91FC6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4F8">
        <w:rPr>
          <w:rFonts w:ascii="Times New Roman" w:hAnsi="Times New Roman" w:cs="Times New Roman"/>
          <w:sz w:val="28"/>
          <w:szCs w:val="28"/>
        </w:rPr>
        <w:t>•</w:t>
      </w:r>
      <w:r w:rsidRPr="004C34F8">
        <w:rPr>
          <w:rFonts w:ascii="Times New Roman" w:hAnsi="Times New Roman" w:cs="Times New Roman"/>
          <w:sz w:val="28"/>
          <w:szCs w:val="28"/>
        </w:rPr>
        <w:tab/>
        <w:t>Даже однократное употребление наркотика может привести к зависимости от него.</w:t>
      </w:r>
    </w:p>
    <w:p w:rsidR="00C91FC6" w:rsidRPr="004C34F8" w:rsidRDefault="00C91FC6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4F8">
        <w:rPr>
          <w:rFonts w:ascii="Times New Roman" w:hAnsi="Times New Roman" w:cs="Times New Roman"/>
          <w:sz w:val="28"/>
          <w:szCs w:val="28"/>
        </w:rPr>
        <w:t>•</w:t>
      </w:r>
      <w:r w:rsidRPr="004C34F8">
        <w:rPr>
          <w:rFonts w:ascii="Times New Roman" w:hAnsi="Times New Roman" w:cs="Times New Roman"/>
          <w:sz w:val="28"/>
          <w:szCs w:val="28"/>
        </w:rPr>
        <w:tab/>
        <w:t>Наркотики никогда не сделают вашу жизнь лучше и интереснее, а сделают ее ограниченной и зависимой от очередной дозы наркотиков.</w:t>
      </w:r>
    </w:p>
    <w:p w:rsidR="00C91FC6" w:rsidRPr="004C34F8" w:rsidRDefault="00C91FC6" w:rsidP="004C34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4F8">
        <w:rPr>
          <w:rFonts w:ascii="Times New Roman" w:hAnsi="Times New Roman" w:cs="Times New Roman"/>
          <w:sz w:val="28"/>
          <w:szCs w:val="28"/>
        </w:rPr>
        <w:t>•</w:t>
      </w:r>
      <w:r w:rsidRPr="004C34F8">
        <w:rPr>
          <w:rFonts w:ascii="Times New Roman" w:hAnsi="Times New Roman" w:cs="Times New Roman"/>
          <w:sz w:val="28"/>
          <w:szCs w:val="28"/>
        </w:rPr>
        <w:tab/>
        <w:t>Употребление наркотиков - один из быстрых путей разрушения организма и ранней смерти.</w:t>
      </w:r>
    </w:p>
    <w:sectPr w:rsidR="00C91FC6" w:rsidRPr="004C34F8" w:rsidSect="007506D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4F4E"/>
    <w:multiLevelType w:val="multilevel"/>
    <w:tmpl w:val="631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B46B8"/>
    <w:multiLevelType w:val="hybridMultilevel"/>
    <w:tmpl w:val="A612AAD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9360AD0"/>
    <w:multiLevelType w:val="multilevel"/>
    <w:tmpl w:val="E348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95E5F"/>
    <w:multiLevelType w:val="hybridMultilevel"/>
    <w:tmpl w:val="5470C8A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E513E1D"/>
    <w:multiLevelType w:val="multilevel"/>
    <w:tmpl w:val="402A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C"/>
    <w:rsid w:val="00084FF9"/>
    <w:rsid w:val="00252D6B"/>
    <w:rsid w:val="002B721B"/>
    <w:rsid w:val="003E3FD3"/>
    <w:rsid w:val="004A45DE"/>
    <w:rsid w:val="004C34F8"/>
    <w:rsid w:val="005220C5"/>
    <w:rsid w:val="005555DE"/>
    <w:rsid w:val="00662933"/>
    <w:rsid w:val="00714CA2"/>
    <w:rsid w:val="007506D5"/>
    <w:rsid w:val="007842C4"/>
    <w:rsid w:val="00787995"/>
    <w:rsid w:val="007B7F37"/>
    <w:rsid w:val="007E5C2F"/>
    <w:rsid w:val="008B1199"/>
    <w:rsid w:val="009A6EEC"/>
    <w:rsid w:val="00A52E58"/>
    <w:rsid w:val="00A66422"/>
    <w:rsid w:val="00BD3471"/>
    <w:rsid w:val="00C91FC6"/>
    <w:rsid w:val="00D16E07"/>
    <w:rsid w:val="00DC617E"/>
    <w:rsid w:val="00DC7B75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59AB"/>
  <w15:docId w15:val="{117E7AA9-5F3E-445C-B74B-7A184A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EEC"/>
    <w:rPr>
      <w:b/>
      <w:bCs/>
    </w:rPr>
  </w:style>
  <w:style w:type="character" w:styleId="a5">
    <w:name w:val="Emphasis"/>
    <w:basedOn w:val="a0"/>
    <w:uiPriority w:val="20"/>
    <w:qFormat/>
    <w:rsid w:val="009A6E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E3F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Басов</dc:creator>
  <cp:lastModifiedBy>Юлия А. Перминова</cp:lastModifiedBy>
  <cp:revision>2</cp:revision>
  <dcterms:created xsi:type="dcterms:W3CDTF">2024-02-21T08:12:00Z</dcterms:created>
  <dcterms:modified xsi:type="dcterms:W3CDTF">2024-02-21T08:12:00Z</dcterms:modified>
</cp:coreProperties>
</file>